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10" w:rsidRPr="002F7310" w:rsidRDefault="002F7310" w:rsidP="002F7310">
      <w:pPr>
        <w:pStyle w:val="a3"/>
        <w:rPr>
          <w:sz w:val="24"/>
        </w:rPr>
      </w:pPr>
      <w:r w:rsidRPr="002F7310">
        <w:rPr>
          <w:sz w:val="24"/>
        </w:rPr>
        <w:t>ПРОТОКОЛ АУКЦИОН</w:t>
      </w:r>
      <w:proofErr w:type="gramStart"/>
      <w:r w:rsidRPr="002F7310">
        <w:rPr>
          <w:sz w:val="24"/>
        </w:rPr>
        <w:t>А(</w:t>
      </w:r>
      <w:proofErr w:type="gramEnd"/>
      <w:r w:rsidRPr="002F7310">
        <w:rPr>
          <w:sz w:val="24"/>
        </w:rPr>
        <w:t>по лоту 1)</w:t>
      </w:r>
    </w:p>
    <w:p w:rsidR="002F7310" w:rsidRPr="002F7310" w:rsidRDefault="002F7310" w:rsidP="002F731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7310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2F7310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2F7310">
        <w:rPr>
          <w:rFonts w:ascii="Times New Roman" w:hAnsi="Times New Roman" w:cs="Times New Roman"/>
          <w:b/>
          <w:bCs/>
          <w:sz w:val="28"/>
          <w:szCs w:val="28"/>
        </w:rPr>
        <w:t>ондуковская</w:t>
      </w:r>
      <w:proofErr w:type="spellEnd"/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3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«16» мая2018г.</w:t>
      </w:r>
    </w:p>
    <w:p w:rsidR="002F7310" w:rsidRPr="002F7310" w:rsidRDefault="002F7310" w:rsidP="002F73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10" w:rsidRPr="002F7310" w:rsidRDefault="002F7310" w:rsidP="002F73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310">
        <w:rPr>
          <w:rFonts w:ascii="Times New Roman" w:hAnsi="Times New Roman" w:cs="Times New Roman"/>
          <w:b/>
          <w:bCs/>
          <w:sz w:val="28"/>
          <w:szCs w:val="28"/>
        </w:rPr>
        <w:t>Дата проведения аукциона «16» мая 2018г.</w:t>
      </w:r>
    </w:p>
    <w:p w:rsidR="002F7310" w:rsidRPr="002F7310" w:rsidRDefault="002F7310" w:rsidP="002F73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10" w:rsidRPr="002F7310" w:rsidRDefault="002F7310" w:rsidP="002F73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310">
        <w:rPr>
          <w:rFonts w:ascii="Times New Roman" w:hAnsi="Times New Roman" w:cs="Times New Roman"/>
          <w:b/>
          <w:bCs/>
          <w:sz w:val="28"/>
          <w:szCs w:val="28"/>
        </w:rPr>
        <w:t>Время начала аукциона10 часов 00 минут по московскому времени</w:t>
      </w:r>
    </w:p>
    <w:p w:rsidR="002F7310" w:rsidRPr="002F7310" w:rsidRDefault="002F7310" w:rsidP="002F73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10" w:rsidRPr="002F7310" w:rsidRDefault="002F7310" w:rsidP="002F73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310">
        <w:rPr>
          <w:rFonts w:ascii="Times New Roman" w:hAnsi="Times New Roman" w:cs="Times New Roman"/>
          <w:b/>
          <w:bCs/>
          <w:sz w:val="28"/>
          <w:szCs w:val="28"/>
        </w:rPr>
        <w:t>Время окончания аукциона10часов 10 минут по московскому времени</w:t>
      </w:r>
    </w:p>
    <w:p w:rsidR="002F7310" w:rsidRPr="002F7310" w:rsidRDefault="002F7310" w:rsidP="002F7310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7310" w:rsidRPr="002F7310" w:rsidRDefault="002F7310" w:rsidP="002F73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31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аукциона: РФ, РА,  </w:t>
      </w:r>
      <w:proofErr w:type="spellStart"/>
      <w:r w:rsidRPr="002F7310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2F7310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2F7310">
        <w:rPr>
          <w:rFonts w:ascii="Times New Roman" w:hAnsi="Times New Roman" w:cs="Times New Roman"/>
          <w:b/>
          <w:bCs/>
          <w:sz w:val="28"/>
          <w:szCs w:val="28"/>
        </w:rPr>
        <w:t>ондуковская</w:t>
      </w:r>
      <w:proofErr w:type="spellEnd"/>
      <w:r w:rsidRPr="002F7310">
        <w:rPr>
          <w:rFonts w:ascii="Times New Roman" w:hAnsi="Times New Roman" w:cs="Times New Roman"/>
          <w:b/>
          <w:bCs/>
          <w:sz w:val="28"/>
          <w:szCs w:val="28"/>
        </w:rPr>
        <w:t xml:space="preserve">, ул.Ленина,151 </w:t>
      </w:r>
    </w:p>
    <w:p w:rsidR="002F7310" w:rsidRPr="002F7310" w:rsidRDefault="002F7310" w:rsidP="002F73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10" w:rsidRPr="002F7310" w:rsidRDefault="002F7310" w:rsidP="002F73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7310">
        <w:rPr>
          <w:rFonts w:ascii="Times New Roman" w:hAnsi="Times New Roman" w:cs="Times New Roman"/>
          <w:b/>
          <w:bCs/>
          <w:sz w:val="28"/>
          <w:szCs w:val="28"/>
        </w:rPr>
        <w:t>Аукционная комиссия в составе:</w:t>
      </w:r>
    </w:p>
    <w:tbl>
      <w:tblPr>
        <w:tblW w:w="7217" w:type="pct"/>
        <w:tblLook w:val="0000"/>
      </w:tblPr>
      <w:tblGrid>
        <w:gridCol w:w="6485"/>
        <w:gridCol w:w="8760"/>
      </w:tblGrid>
      <w:tr w:rsidR="002F7310" w:rsidRPr="002F7310" w:rsidTr="004C15DE">
        <w:trPr>
          <w:trHeight w:val="243"/>
        </w:trPr>
        <w:tc>
          <w:tcPr>
            <w:tcW w:w="2127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7310" w:rsidRPr="002F7310" w:rsidTr="004C15DE">
        <w:trPr>
          <w:trHeight w:val="243"/>
        </w:trPr>
        <w:tc>
          <w:tcPr>
            <w:tcW w:w="2127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2F7310" w:rsidRPr="002F7310" w:rsidRDefault="002F7310" w:rsidP="004C15DE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</w:p>
        </w:tc>
      </w:tr>
      <w:tr w:rsidR="002F7310" w:rsidRPr="002F7310" w:rsidTr="004C15DE">
        <w:trPr>
          <w:trHeight w:val="243"/>
        </w:trPr>
        <w:tc>
          <w:tcPr>
            <w:tcW w:w="2127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аукционной  комиссии:   </w:t>
            </w:r>
          </w:p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873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В.А.Власенко</w:t>
            </w:r>
          </w:p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Э.Э.Шувалова</w:t>
            </w:r>
          </w:p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7310" w:rsidRPr="002F7310" w:rsidTr="004C15DE">
        <w:trPr>
          <w:trHeight w:val="243"/>
        </w:trPr>
        <w:tc>
          <w:tcPr>
            <w:tcW w:w="2127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аукционнойкомиссии</w:t>
            </w:r>
            <w:proofErr w:type="spellEnd"/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Члены аукционной комиссии:     Н.С.Михайличенко</w:t>
            </w:r>
          </w:p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А.В.Бойко</w:t>
            </w:r>
          </w:p>
        </w:tc>
        <w:tc>
          <w:tcPr>
            <w:tcW w:w="2873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Cs/>
                <w:sz w:val="28"/>
                <w:szCs w:val="28"/>
              </w:rPr>
              <w:t>Т.Г.Кокарева</w:t>
            </w:r>
          </w:p>
        </w:tc>
      </w:tr>
      <w:tr w:rsidR="002F7310" w:rsidRPr="002F7310" w:rsidTr="004C15DE">
        <w:trPr>
          <w:trHeight w:val="230"/>
        </w:trPr>
        <w:tc>
          <w:tcPr>
            <w:tcW w:w="2127" w:type="pct"/>
          </w:tcPr>
          <w:p w:rsidR="002F7310" w:rsidRPr="002F7310" w:rsidRDefault="002F7310" w:rsidP="002F73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2F7310" w:rsidRPr="002F7310" w:rsidRDefault="002F7310" w:rsidP="004C1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7310" w:rsidRPr="002F7310" w:rsidTr="004C15DE">
        <w:trPr>
          <w:trHeight w:val="230"/>
        </w:trPr>
        <w:tc>
          <w:tcPr>
            <w:tcW w:w="2127" w:type="pct"/>
          </w:tcPr>
          <w:p w:rsidR="002F7310" w:rsidRPr="002F7310" w:rsidRDefault="002F7310" w:rsidP="004C1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3" w:type="pct"/>
          </w:tcPr>
          <w:p w:rsidR="002F7310" w:rsidRPr="002F7310" w:rsidRDefault="002F7310" w:rsidP="004C15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7310" w:rsidRPr="002F7310" w:rsidRDefault="002F7310" w:rsidP="002F731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>На аукционе присутствует83% состава аукционной  комиссии.</w:t>
      </w:r>
    </w:p>
    <w:p w:rsidR="002F7310" w:rsidRPr="002F7310" w:rsidRDefault="002F7310" w:rsidP="002F7310">
      <w:pPr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>Кворум обеспечен. Комиссия единогласно из числа членов аукционной комиссии выбрала аукционисто</w:t>
      </w:r>
      <w:proofErr w:type="gramStart"/>
      <w:r w:rsidRPr="002F731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F7310">
        <w:rPr>
          <w:rFonts w:ascii="Times New Roman" w:hAnsi="Times New Roman" w:cs="Times New Roman"/>
          <w:sz w:val="28"/>
          <w:szCs w:val="28"/>
        </w:rPr>
        <w:t xml:space="preserve"> Кокареву Т.Г.</w:t>
      </w:r>
    </w:p>
    <w:p w:rsidR="002F7310" w:rsidRPr="002F7310" w:rsidRDefault="002F7310" w:rsidP="002F7310">
      <w:pPr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 w:rsidRPr="002F7310">
        <w:rPr>
          <w:rFonts w:ascii="Times New Roman" w:hAnsi="Times New Roman" w:cs="Times New Roman"/>
          <w:b/>
          <w:bCs/>
          <w:sz w:val="28"/>
          <w:szCs w:val="28"/>
        </w:rPr>
        <w:t>Повестка аукциона:</w:t>
      </w:r>
    </w:p>
    <w:p w:rsidR="002F7310" w:rsidRDefault="002F7310" w:rsidP="002F7310">
      <w:pPr>
        <w:pStyle w:val="ab"/>
        <w:spacing w:after="0" w:line="276" w:lineRule="auto"/>
      </w:pPr>
      <w:r w:rsidRPr="00053D35">
        <w:rPr>
          <w:sz w:val="28"/>
          <w:szCs w:val="28"/>
        </w:rPr>
        <w:t xml:space="preserve">Проведение открытого аукциона по публикации в газете «Красное знамя» от </w:t>
      </w:r>
      <w:r>
        <w:rPr>
          <w:sz w:val="28"/>
          <w:szCs w:val="28"/>
        </w:rPr>
        <w:t>11апреля 2018</w:t>
      </w:r>
      <w:r w:rsidRPr="00053D35">
        <w:rPr>
          <w:sz w:val="28"/>
          <w:szCs w:val="28"/>
        </w:rPr>
        <w:t>г. №</w:t>
      </w:r>
      <w:r>
        <w:rPr>
          <w:sz w:val="28"/>
          <w:szCs w:val="28"/>
        </w:rPr>
        <w:t>27</w:t>
      </w:r>
      <w:r w:rsidRPr="00053D35">
        <w:rPr>
          <w:sz w:val="28"/>
          <w:szCs w:val="28"/>
        </w:rPr>
        <w:t xml:space="preserve"> и размещенных на официальных сайтах </w:t>
      </w:r>
      <w:hyperlink r:id="rId5" w:history="1">
        <w:r w:rsidRPr="00053D35">
          <w:rPr>
            <w:rStyle w:val="a9"/>
            <w:sz w:val="28"/>
            <w:szCs w:val="28"/>
            <w:lang w:val="en-US"/>
          </w:rPr>
          <w:t>www</w:t>
        </w:r>
        <w:r w:rsidRPr="00053D35">
          <w:rPr>
            <w:rStyle w:val="a9"/>
            <w:sz w:val="28"/>
            <w:szCs w:val="28"/>
          </w:rPr>
          <w:t>.</w:t>
        </w:r>
        <w:r w:rsidRPr="00053D35">
          <w:rPr>
            <w:rStyle w:val="a9"/>
            <w:sz w:val="28"/>
            <w:szCs w:val="28"/>
            <w:lang w:val="en-US"/>
          </w:rPr>
          <w:t>dondukovskoyesp</w:t>
        </w:r>
        <w:r w:rsidRPr="00053D35">
          <w:rPr>
            <w:rStyle w:val="a9"/>
            <w:sz w:val="28"/>
            <w:szCs w:val="28"/>
          </w:rPr>
          <w:t>.</w:t>
        </w:r>
        <w:r w:rsidRPr="00053D35">
          <w:rPr>
            <w:rStyle w:val="a9"/>
            <w:sz w:val="28"/>
            <w:szCs w:val="28"/>
            <w:lang w:val="en-US"/>
          </w:rPr>
          <w:t>ru</w:t>
        </w:r>
      </w:hyperlink>
      <w:r w:rsidRPr="00053D35">
        <w:rPr>
          <w:sz w:val="28"/>
          <w:szCs w:val="28"/>
        </w:rPr>
        <w:t xml:space="preserve"> и </w:t>
      </w:r>
      <w:r w:rsidRPr="00053D35">
        <w:rPr>
          <w:sz w:val="28"/>
          <w:szCs w:val="28"/>
          <w:lang w:val="en-US"/>
        </w:rPr>
        <w:t>www</w:t>
      </w:r>
      <w:r w:rsidRPr="00053D35">
        <w:rPr>
          <w:sz w:val="28"/>
          <w:szCs w:val="28"/>
        </w:rPr>
        <w:t>.</w:t>
      </w:r>
      <w:r w:rsidRPr="00053D35">
        <w:rPr>
          <w:sz w:val="28"/>
          <w:szCs w:val="28"/>
          <w:lang w:val="en-US"/>
        </w:rPr>
        <w:t>torgi</w:t>
      </w:r>
      <w:r w:rsidRPr="00053D35">
        <w:rPr>
          <w:sz w:val="28"/>
          <w:szCs w:val="28"/>
        </w:rPr>
        <w:t>.</w:t>
      </w:r>
      <w:r w:rsidRPr="00053D35">
        <w:rPr>
          <w:sz w:val="28"/>
          <w:szCs w:val="28"/>
          <w:lang w:val="en-US"/>
        </w:rPr>
        <w:t>gov</w:t>
      </w:r>
      <w:r w:rsidRPr="00053D35">
        <w:rPr>
          <w:sz w:val="28"/>
          <w:szCs w:val="28"/>
        </w:rPr>
        <w:t>.</w:t>
      </w:r>
      <w:r w:rsidRPr="00053D35">
        <w:rPr>
          <w:sz w:val="28"/>
          <w:szCs w:val="28"/>
          <w:lang w:val="en-US"/>
        </w:rPr>
        <w:t>ru</w:t>
      </w:r>
      <w:r w:rsidRPr="00053D35">
        <w:rPr>
          <w:sz w:val="28"/>
          <w:szCs w:val="28"/>
        </w:rPr>
        <w:t>по форме под</w:t>
      </w:r>
      <w:r>
        <w:rPr>
          <w:sz w:val="28"/>
          <w:szCs w:val="28"/>
        </w:rPr>
        <w:t xml:space="preserve">ачи предложений по цене </w:t>
      </w:r>
      <w:proofErr w:type="spellStart"/>
      <w:r>
        <w:rPr>
          <w:sz w:val="28"/>
          <w:szCs w:val="28"/>
        </w:rPr>
        <w:t>купли-продаже</w:t>
      </w:r>
      <w:r>
        <w:rPr>
          <w:sz w:val="28"/>
        </w:rPr>
        <w:t>имущества</w:t>
      </w:r>
      <w:proofErr w:type="spellEnd"/>
      <w:r>
        <w:rPr>
          <w:sz w:val="28"/>
        </w:rPr>
        <w:t xml:space="preserve"> находящегося в собственности муниципального образования «</w:t>
      </w:r>
      <w:proofErr w:type="spellStart"/>
      <w:r>
        <w:rPr>
          <w:sz w:val="28"/>
        </w:rPr>
        <w:t>Дондуковское</w:t>
      </w:r>
      <w:proofErr w:type="spellEnd"/>
      <w:r>
        <w:rPr>
          <w:sz w:val="28"/>
        </w:rPr>
        <w:t xml:space="preserve"> сельское поселение»</w:t>
      </w:r>
      <w:r w:rsidRPr="00053D35">
        <w:rPr>
          <w:sz w:val="28"/>
          <w:szCs w:val="28"/>
        </w:rPr>
        <w:t xml:space="preserve">. Аукцион проводится одним лотом - </w:t>
      </w:r>
      <w:r>
        <w:rPr>
          <w:sz w:val="28"/>
          <w:szCs w:val="28"/>
        </w:rPr>
        <w:t xml:space="preserve">: </w:t>
      </w:r>
      <w:r w:rsidRPr="00033875">
        <w:rPr>
          <w:sz w:val="28"/>
          <w:szCs w:val="28"/>
        </w:rPr>
        <w:t>Административное здание отделение  милиции площадью-140,2кв</w:t>
      </w:r>
      <w:proofErr w:type="gramStart"/>
      <w:r w:rsidRPr="00033875">
        <w:rPr>
          <w:sz w:val="28"/>
          <w:szCs w:val="28"/>
        </w:rPr>
        <w:t>.м</w:t>
      </w:r>
      <w:proofErr w:type="gramEnd"/>
      <w:r w:rsidRPr="00033875">
        <w:rPr>
          <w:sz w:val="28"/>
          <w:szCs w:val="28"/>
        </w:rPr>
        <w:t xml:space="preserve">, кадастровый номер 01:01:0800165:38; гараж общей площадью-100,9кв.м. кадастровый номер 01:01:0800165:37 расположенные на  земельном участке площадью-2681кв.м. </w:t>
      </w:r>
      <w:r w:rsidRPr="00033875">
        <w:rPr>
          <w:sz w:val="28"/>
          <w:szCs w:val="28"/>
        </w:rPr>
        <w:lastRenderedPageBreak/>
        <w:t xml:space="preserve">кадастровый номер 01:01:0800165:9. Земельный участок в муниципальной собственности, 01:01:0800165:9-01/002/2017-1, от 31.08.2017г., свидетельство о государственной регистрации здания от 26.10.2016г. №01-01-/008-01/008/206/2016-1600/2. свидетельство о государственной регистрации здания (гараж) собственность от 26.10.2016г. №01-01/008-01/008/206/2016-1601/2.Место расположения муниципального имущества: Республика Адыгея, </w:t>
      </w:r>
      <w:proofErr w:type="spellStart"/>
      <w:r w:rsidRPr="00033875">
        <w:rPr>
          <w:sz w:val="28"/>
          <w:szCs w:val="28"/>
        </w:rPr>
        <w:t>Гиагинский</w:t>
      </w:r>
      <w:proofErr w:type="spellEnd"/>
      <w:r w:rsidRPr="00033875">
        <w:rPr>
          <w:sz w:val="28"/>
          <w:szCs w:val="28"/>
        </w:rPr>
        <w:t xml:space="preserve"> район</w:t>
      </w:r>
      <w:r>
        <w:t xml:space="preserve">, </w:t>
      </w:r>
      <w:proofErr w:type="spellStart"/>
      <w:r w:rsidRPr="00033875">
        <w:rPr>
          <w:sz w:val="28"/>
          <w:szCs w:val="28"/>
        </w:rPr>
        <w:t>ст</w:t>
      </w:r>
      <w:proofErr w:type="gramStart"/>
      <w:r w:rsidRPr="00033875">
        <w:rPr>
          <w:sz w:val="28"/>
          <w:szCs w:val="28"/>
        </w:rPr>
        <w:t>.Д</w:t>
      </w:r>
      <w:proofErr w:type="gramEnd"/>
      <w:r w:rsidRPr="00033875">
        <w:rPr>
          <w:sz w:val="28"/>
          <w:szCs w:val="28"/>
        </w:rPr>
        <w:t>ондуковская</w:t>
      </w:r>
      <w:proofErr w:type="spellEnd"/>
      <w:r w:rsidRPr="00033875">
        <w:rPr>
          <w:sz w:val="28"/>
          <w:szCs w:val="28"/>
        </w:rPr>
        <w:t>, ул.Ленина,192</w:t>
      </w:r>
      <w:r>
        <w:rPr>
          <w:sz w:val="27"/>
          <w:szCs w:val="27"/>
        </w:rPr>
        <w:t>.Способ приватизации- продажа муниципального имущества на аукционе.</w:t>
      </w:r>
    </w:p>
    <w:p w:rsidR="002F7310" w:rsidRDefault="002F7310" w:rsidP="002F7310">
      <w:pPr>
        <w:ind w:firstLine="708"/>
        <w:jc w:val="both"/>
        <w:rPr>
          <w:b/>
          <w:bCs/>
          <w:sz w:val="28"/>
          <w:szCs w:val="28"/>
        </w:rPr>
      </w:pPr>
    </w:p>
    <w:p w:rsidR="002F7310" w:rsidRPr="00053D35" w:rsidRDefault="002F7310" w:rsidP="002F7310">
      <w:pPr>
        <w:ind w:left="180"/>
        <w:jc w:val="center"/>
        <w:rPr>
          <w:b/>
          <w:bCs/>
          <w:sz w:val="28"/>
          <w:szCs w:val="28"/>
        </w:rPr>
      </w:pPr>
      <w:r w:rsidRPr="00053D35">
        <w:rPr>
          <w:b/>
          <w:bCs/>
          <w:sz w:val="28"/>
          <w:szCs w:val="28"/>
        </w:rPr>
        <w:t>Ход аукциона:</w:t>
      </w:r>
    </w:p>
    <w:p w:rsidR="002F7310" w:rsidRPr="002F7310" w:rsidRDefault="002F7310" w:rsidP="002F731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 xml:space="preserve">В соответствии с проведением торгов </w:t>
      </w:r>
      <w:r w:rsidRPr="002F7310">
        <w:rPr>
          <w:rFonts w:ascii="Times New Roman" w:hAnsi="Times New Roman" w:cs="Times New Roman"/>
          <w:sz w:val="27"/>
          <w:szCs w:val="27"/>
        </w:rPr>
        <w:t xml:space="preserve">начальная цена продажи муниципального имущества (рыночная стоимость) – </w:t>
      </w:r>
      <w:r w:rsidRPr="002F7310">
        <w:rPr>
          <w:rFonts w:ascii="Times New Roman" w:hAnsi="Times New Roman" w:cs="Times New Roman"/>
          <w:sz w:val="28"/>
          <w:szCs w:val="28"/>
        </w:rPr>
        <w:t>– 805953,0руб. (восемьсот пять тысяч девятьсот пятьдесят три рубля) сумма задатка от стартовой цены составляет 20% - 161190,6 руб. (сто шестьдесят одна тыс. сто девяносто руб.) 60коп. «Шаг аукциона» составляет 5% от стартовой цены предмета аукциона— 40297,65руб. (сорок тысяч двести девяносто семь руб.)65коп.</w:t>
      </w:r>
    </w:p>
    <w:p w:rsidR="002F7310" w:rsidRPr="00053D35" w:rsidRDefault="002F7310" w:rsidP="002F731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53D35">
        <w:rPr>
          <w:sz w:val="28"/>
          <w:szCs w:val="28"/>
        </w:rPr>
        <w:t>В соответствии с журналом регистрации участников аукциона, по итогам рассмотрения заявок на участие в аукционе признанные участник</w:t>
      </w:r>
      <w:r>
        <w:rPr>
          <w:sz w:val="28"/>
          <w:szCs w:val="28"/>
        </w:rPr>
        <w:t>ами аукциона и допущены</w:t>
      </w:r>
      <w:r w:rsidRPr="00053D35">
        <w:rPr>
          <w:sz w:val="28"/>
          <w:szCs w:val="28"/>
        </w:rPr>
        <w:t xml:space="preserve"> к участию в аукционе:</w:t>
      </w:r>
    </w:p>
    <w:p w:rsidR="002F7310" w:rsidRPr="00053D35" w:rsidRDefault="002F7310" w:rsidP="002F7310">
      <w:pPr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8937"/>
      </w:tblGrid>
      <w:tr w:rsidR="002F7310" w:rsidRPr="002F7310" w:rsidTr="004C15DE">
        <w:tc>
          <w:tcPr>
            <w:tcW w:w="723" w:type="pct"/>
            <w:vAlign w:val="center"/>
          </w:tcPr>
          <w:p w:rsidR="002F7310" w:rsidRPr="002F7310" w:rsidRDefault="002F7310" w:rsidP="004C15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F7310" w:rsidRPr="002F7310" w:rsidRDefault="002F7310" w:rsidP="004C15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номер карточки участника </w:t>
            </w:r>
          </w:p>
        </w:tc>
        <w:tc>
          <w:tcPr>
            <w:tcW w:w="4277" w:type="pct"/>
            <w:vAlign w:val="center"/>
          </w:tcPr>
          <w:p w:rsidR="002F7310" w:rsidRPr="002F7310" w:rsidRDefault="002F7310" w:rsidP="004C15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участнике аукциона</w:t>
            </w:r>
          </w:p>
        </w:tc>
      </w:tr>
      <w:tr w:rsidR="002F7310" w:rsidRPr="002F7310" w:rsidTr="004C15DE">
        <w:tc>
          <w:tcPr>
            <w:tcW w:w="723" w:type="pct"/>
          </w:tcPr>
          <w:p w:rsidR="002F7310" w:rsidRPr="002F7310" w:rsidRDefault="002F7310" w:rsidP="002F7310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7" w:type="pct"/>
          </w:tcPr>
          <w:p w:rsidR="002F7310" w:rsidRPr="002F7310" w:rsidRDefault="002F7310" w:rsidP="004C15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Яковчук</w:t>
            </w:r>
            <w:proofErr w:type="spellEnd"/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Вадим Валентинович</w:t>
            </w:r>
          </w:p>
        </w:tc>
      </w:tr>
      <w:tr w:rsidR="002F7310" w:rsidRPr="002F7310" w:rsidTr="004C15DE">
        <w:tc>
          <w:tcPr>
            <w:tcW w:w="723" w:type="pct"/>
          </w:tcPr>
          <w:p w:rsidR="002F7310" w:rsidRPr="002F7310" w:rsidRDefault="002F7310" w:rsidP="002F7310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7" w:type="pct"/>
          </w:tcPr>
          <w:p w:rsidR="002F7310" w:rsidRPr="002F7310" w:rsidRDefault="002F7310" w:rsidP="004C15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Деркачев Константин Анатольевич</w:t>
            </w:r>
          </w:p>
        </w:tc>
      </w:tr>
    </w:tbl>
    <w:p w:rsidR="002F7310" w:rsidRPr="002F7310" w:rsidRDefault="002F7310" w:rsidP="002F7310">
      <w:pPr>
        <w:pStyle w:val="a8"/>
        <w:ind w:left="1065"/>
        <w:jc w:val="both"/>
        <w:rPr>
          <w:sz w:val="28"/>
          <w:szCs w:val="28"/>
        </w:rPr>
      </w:pPr>
    </w:p>
    <w:p w:rsidR="002F7310" w:rsidRPr="002F7310" w:rsidRDefault="002F7310" w:rsidP="002F731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F7310">
        <w:rPr>
          <w:sz w:val="28"/>
          <w:szCs w:val="28"/>
        </w:rPr>
        <w:t xml:space="preserve">Аукцион признан состоявшимся. </w:t>
      </w:r>
    </w:p>
    <w:p w:rsidR="002F7310" w:rsidRPr="002F7310" w:rsidRDefault="002F7310" w:rsidP="002F7310">
      <w:pPr>
        <w:pStyle w:val="a8"/>
        <w:ind w:left="1065"/>
        <w:jc w:val="both"/>
        <w:rPr>
          <w:color w:val="FF0000"/>
          <w:sz w:val="28"/>
          <w:szCs w:val="28"/>
        </w:rPr>
      </w:pPr>
    </w:p>
    <w:p w:rsidR="002F7310" w:rsidRPr="002F7310" w:rsidRDefault="002F7310" w:rsidP="002F731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F7310">
        <w:rPr>
          <w:sz w:val="28"/>
          <w:szCs w:val="28"/>
        </w:rPr>
        <w:t>Последние предложения участников аукциона:</w:t>
      </w:r>
    </w:p>
    <w:p w:rsidR="002F7310" w:rsidRPr="002F7310" w:rsidRDefault="002F7310" w:rsidP="002F7310">
      <w:pPr>
        <w:pStyle w:val="a8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31"/>
        <w:gridCol w:w="3118"/>
        <w:gridCol w:w="5918"/>
      </w:tblGrid>
      <w:tr w:rsidR="002F7310" w:rsidRPr="002F7310" w:rsidTr="004C15DE">
        <w:tc>
          <w:tcPr>
            <w:tcW w:w="1331" w:type="dxa"/>
          </w:tcPr>
          <w:p w:rsidR="002F7310" w:rsidRPr="002F7310" w:rsidRDefault="002F7310" w:rsidP="004C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sz w:val="28"/>
                <w:szCs w:val="28"/>
              </w:rPr>
              <w:t>№ хода аукциона</w:t>
            </w:r>
          </w:p>
        </w:tc>
        <w:tc>
          <w:tcPr>
            <w:tcW w:w="3118" w:type="dxa"/>
          </w:tcPr>
          <w:p w:rsidR="002F7310" w:rsidRPr="002F7310" w:rsidRDefault="002F7310" w:rsidP="004C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sz w:val="28"/>
                <w:szCs w:val="28"/>
              </w:rPr>
              <w:t>Цена контракта</w:t>
            </w:r>
          </w:p>
        </w:tc>
        <w:tc>
          <w:tcPr>
            <w:tcW w:w="5918" w:type="dxa"/>
          </w:tcPr>
          <w:p w:rsidR="002F7310" w:rsidRPr="002F7310" w:rsidRDefault="002F7310" w:rsidP="004C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2F7310" w:rsidRPr="002F7310" w:rsidTr="004C15DE">
        <w:tc>
          <w:tcPr>
            <w:tcW w:w="1331" w:type="dxa"/>
          </w:tcPr>
          <w:p w:rsidR="002F7310" w:rsidRPr="002F7310" w:rsidRDefault="002F7310" w:rsidP="004C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F7310" w:rsidRPr="002F7310" w:rsidRDefault="002F7310" w:rsidP="004C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sz w:val="28"/>
                <w:szCs w:val="28"/>
              </w:rPr>
              <w:t>805953,0</w:t>
            </w:r>
          </w:p>
        </w:tc>
        <w:tc>
          <w:tcPr>
            <w:tcW w:w="5918" w:type="dxa"/>
          </w:tcPr>
          <w:p w:rsidR="002F7310" w:rsidRPr="002F7310" w:rsidRDefault="002F7310" w:rsidP="004C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Деркачев Константин Анатольевич</w:t>
            </w:r>
          </w:p>
        </w:tc>
      </w:tr>
    </w:tbl>
    <w:p w:rsidR="002F7310" w:rsidRPr="002F7310" w:rsidRDefault="002F7310" w:rsidP="002F7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310" w:rsidRPr="002F7310" w:rsidRDefault="002F7310" w:rsidP="002F7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310" w:rsidRPr="002F7310" w:rsidRDefault="002F7310" w:rsidP="002F7310">
      <w:pPr>
        <w:pStyle w:val="a8"/>
        <w:numPr>
          <w:ilvl w:val="0"/>
          <w:numId w:val="2"/>
        </w:numPr>
        <w:rPr>
          <w:sz w:val="28"/>
          <w:szCs w:val="28"/>
        </w:rPr>
      </w:pPr>
      <w:r w:rsidRPr="002F7310">
        <w:rPr>
          <w:sz w:val="28"/>
          <w:szCs w:val="28"/>
        </w:rPr>
        <w:t>По результатам проведения аукциона:</w:t>
      </w:r>
    </w:p>
    <w:p w:rsidR="002F7310" w:rsidRPr="002F7310" w:rsidRDefault="002F7310" w:rsidP="002F7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>В связи с тем, что начальную цену (и последнею)805953,0(восемьсот пять тысяч девятьсот пятьдесят три</w:t>
      </w:r>
      <w:proofErr w:type="gramStart"/>
      <w:r w:rsidRPr="002F731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F73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31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F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310">
        <w:rPr>
          <w:rFonts w:ascii="Times New Roman" w:hAnsi="Times New Roman" w:cs="Times New Roman"/>
          <w:sz w:val="28"/>
          <w:szCs w:val="28"/>
        </w:rPr>
        <w:t>предложилучастник</w:t>
      </w:r>
      <w:proofErr w:type="spellEnd"/>
      <w:r w:rsidRPr="002F7310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Pr="002F7310">
        <w:rPr>
          <w:rFonts w:ascii="Times New Roman" w:hAnsi="Times New Roman" w:cs="Times New Roman"/>
          <w:b/>
          <w:sz w:val="28"/>
          <w:szCs w:val="28"/>
        </w:rPr>
        <w:t xml:space="preserve">Деркачев Константин Анатольевич зарегистрированный по адресу: Республика </w:t>
      </w:r>
      <w:proofErr w:type="spellStart"/>
      <w:r w:rsidRPr="002F7310">
        <w:rPr>
          <w:rFonts w:ascii="Times New Roman" w:hAnsi="Times New Roman" w:cs="Times New Roman"/>
          <w:b/>
          <w:sz w:val="28"/>
          <w:szCs w:val="28"/>
        </w:rPr>
        <w:t>Адыгея,Гиагинский</w:t>
      </w:r>
      <w:proofErr w:type="spellEnd"/>
      <w:r w:rsidRPr="002F7310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2F7310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2F731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2F7310">
        <w:rPr>
          <w:rFonts w:ascii="Times New Roman" w:hAnsi="Times New Roman" w:cs="Times New Roman"/>
          <w:b/>
          <w:sz w:val="28"/>
          <w:szCs w:val="28"/>
        </w:rPr>
        <w:t>ондуковская</w:t>
      </w:r>
      <w:proofErr w:type="spellEnd"/>
      <w:r w:rsidRPr="002F7310">
        <w:rPr>
          <w:rFonts w:ascii="Times New Roman" w:hAnsi="Times New Roman" w:cs="Times New Roman"/>
          <w:b/>
          <w:sz w:val="28"/>
          <w:szCs w:val="28"/>
        </w:rPr>
        <w:t>, ул.Октябрьская,342</w:t>
      </w:r>
    </w:p>
    <w:p w:rsidR="002F7310" w:rsidRPr="002F7310" w:rsidRDefault="002F7310" w:rsidP="002F7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 xml:space="preserve">Признать победителем аукциона на право заключения договора </w:t>
      </w:r>
      <w:proofErr w:type="spellStart"/>
      <w:r w:rsidRPr="002F7310">
        <w:rPr>
          <w:rFonts w:ascii="Times New Roman" w:hAnsi="Times New Roman" w:cs="Times New Roman"/>
          <w:sz w:val="28"/>
          <w:szCs w:val="28"/>
        </w:rPr>
        <w:t>купли-продаже</w:t>
      </w:r>
      <w:r w:rsidRPr="002F7310">
        <w:rPr>
          <w:rFonts w:ascii="Times New Roman" w:hAnsi="Times New Roman" w:cs="Times New Roman"/>
          <w:sz w:val="28"/>
        </w:rPr>
        <w:t>имущества</w:t>
      </w:r>
      <w:proofErr w:type="spellEnd"/>
      <w:r w:rsidRPr="002F7310">
        <w:rPr>
          <w:rFonts w:ascii="Times New Roman" w:hAnsi="Times New Roman" w:cs="Times New Roman"/>
          <w:sz w:val="28"/>
        </w:rPr>
        <w:t xml:space="preserve"> находящегося в собственности муниципального образования «</w:t>
      </w:r>
      <w:proofErr w:type="spellStart"/>
      <w:r w:rsidRPr="002F7310">
        <w:rPr>
          <w:rFonts w:ascii="Times New Roman" w:hAnsi="Times New Roman" w:cs="Times New Roman"/>
          <w:sz w:val="28"/>
        </w:rPr>
        <w:t>Дондуковское</w:t>
      </w:r>
      <w:proofErr w:type="spellEnd"/>
      <w:r w:rsidRPr="002F7310">
        <w:rPr>
          <w:rFonts w:ascii="Times New Roman" w:hAnsi="Times New Roman" w:cs="Times New Roman"/>
          <w:sz w:val="28"/>
        </w:rPr>
        <w:t xml:space="preserve"> сельское поселение»</w:t>
      </w:r>
      <w:r w:rsidRPr="002F7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310">
        <w:rPr>
          <w:rFonts w:ascii="Times New Roman" w:hAnsi="Times New Roman" w:cs="Times New Roman"/>
          <w:sz w:val="28"/>
          <w:szCs w:val="28"/>
        </w:rPr>
        <w:t>–</w:t>
      </w:r>
      <w:r w:rsidRPr="002F731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2F7310">
        <w:rPr>
          <w:rFonts w:ascii="Times New Roman" w:hAnsi="Times New Roman" w:cs="Times New Roman"/>
          <w:b/>
          <w:sz w:val="28"/>
          <w:szCs w:val="28"/>
        </w:rPr>
        <w:t xml:space="preserve">еркачева Константин Анатольевича зарегистрированного по адресу: Республика </w:t>
      </w:r>
      <w:proofErr w:type="spellStart"/>
      <w:r w:rsidRPr="002F7310">
        <w:rPr>
          <w:rFonts w:ascii="Times New Roman" w:hAnsi="Times New Roman" w:cs="Times New Roman"/>
          <w:b/>
          <w:sz w:val="28"/>
          <w:szCs w:val="28"/>
        </w:rPr>
        <w:t>Адыгея,Гиагинский</w:t>
      </w:r>
      <w:proofErr w:type="spellEnd"/>
      <w:r w:rsidRPr="002F7310">
        <w:rPr>
          <w:rFonts w:ascii="Times New Roman" w:hAnsi="Times New Roman" w:cs="Times New Roman"/>
          <w:b/>
          <w:sz w:val="28"/>
          <w:szCs w:val="28"/>
        </w:rPr>
        <w:t xml:space="preserve">  район, </w:t>
      </w:r>
      <w:proofErr w:type="spellStart"/>
      <w:r w:rsidRPr="002F7310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2F731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2F7310">
        <w:rPr>
          <w:rFonts w:ascii="Times New Roman" w:hAnsi="Times New Roman" w:cs="Times New Roman"/>
          <w:b/>
          <w:sz w:val="28"/>
          <w:szCs w:val="28"/>
        </w:rPr>
        <w:t>ондуковская</w:t>
      </w:r>
      <w:proofErr w:type="spellEnd"/>
      <w:r w:rsidRPr="002F7310">
        <w:rPr>
          <w:rFonts w:ascii="Times New Roman" w:hAnsi="Times New Roman" w:cs="Times New Roman"/>
          <w:b/>
          <w:sz w:val="28"/>
          <w:szCs w:val="28"/>
        </w:rPr>
        <w:t>, ул.Октябрьская,342</w:t>
      </w:r>
    </w:p>
    <w:p w:rsidR="002F7310" w:rsidRPr="002F7310" w:rsidRDefault="002F7310" w:rsidP="002F7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идентичных экземплярах, имеющих равную юридическую силу, один из которых хранится у заказчика, а другой у </w:t>
      </w:r>
      <w:r w:rsidRPr="002F7310">
        <w:rPr>
          <w:rFonts w:ascii="Times New Roman" w:hAnsi="Times New Roman" w:cs="Times New Roman"/>
          <w:b/>
          <w:sz w:val="28"/>
          <w:szCs w:val="28"/>
        </w:rPr>
        <w:t>Деркачева Константин Анатольевича.</w:t>
      </w:r>
    </w:p>
    <w:p w:rsidR="002F7310" w:rsidRPr="002F7310" w:rsidRDefault="002F7310" w:rsidP="002F731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аукционной комиссии, победителем аукциона.</w:t>
      </w:r>
    </w:p>
    <w:p w:rsidR="002F7310" w:rsidRPr="002F7310" w:rsidRDefault="002F7310" w:rsidP="002F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10">
        <w:rPr>
          <w:rFonts w:ascii="Times New Roman" w:hAnsi="Times New Roman" w:cs="Times New Roman"/>
          <w:b/>
          <w:sz w:val="28"/>
          <w:szCs w:val="28"/>
        </w:rPr>
        <w:t>Подписи членов аукционной комиссии, заказчика, уполномоченного органа</w:t>
      </w:r>
    </w:p>
    <w:p w:rsidR="002F7310" w:rsidRPr="002F7310" w:rsidRDefault="002F7310" w:rsidP="002F731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</w:rPr>
        <w:t>Члены аукционной комиссии, присутствующие на заседании:</w:t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7310">
        <w:rPr>
          <w:rFonts w:ascii="Times New Roman" w:hAnsi="Times New Roman" w:cs="Times New Roman"/>
          <w:sz w:val="28"/>
          <w:szCs w:val="28"/>
        </w:rPr>
        <w:t>______________/</w:t>
      </w:r>
      <w:r w:rsidRPr="002F7310">
        <w:rPr>
          <w:rFonts w:ascii="Times New Roman" w:hAnsi="Times New Roman" w:cs="Times New Roman"/>
          <w:sz w:val="28"/>
          <w:szCs w:val="28"/>
          <w:u w:val="single"/>
        </w:rPr>
        <w:t>В.А.Власенко/</w:t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7310">
        <w:rPr>
          <w:rFonts w:ascii="Times New Roman" w:hAnsi="Times New Roman" w:cs="Times New Roman"/>
          <w:sz w:val="28"/>
          <w:szCs w:val="28"/>
        </w:rPr>
        <w:t>______________/</w:t>
      </w:r>
      <w:r w:rsidRPr="002F7310">
        <w:rPr>
          <w:rFonts w:ascii="Times New Roman" w:hAnsi="Times New Roman" w:cs="Times New Roman"/>
          <w:sz w:val="28"/>
          <w:szCs w:val="28"/>
          <w:u w:val="single"/>
        </w:rPr>
        <w:t>Э.Э.Шувалова/</w:t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7310">
        <w:rPr>
          <w:rFonts w:ascii="Times New Roman" w:hAnsi="Times New Roman" w:cs="Times New Roman"/>
          <w:sz w:val="28"/>
          <w:szCs w:val="28"/>
        </w:rPr>
        <w:t>______________/</w:t>
      </w:r>
      <w:r w:rsidRPr="002F7310">
        <w:rPr>
          <w:rFonts w:ascii="Times New Roman" w:hAnsi="Times New Roman" w:cs="Times New Roman"/>
          <w:sz w:val="28"/>
          <w:szCs w:val="28"/>
          <w:u w:val="single"/>
        </w:rPr>
        <w:t>Т.Г.Кокарева/</w:t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7310">
        <w:rPr>
          <w:rFonts w:ascii="Times New Roman" w:hAnsi="Times New Roman" w:cs="Times New Roman"/>
          <w:sz w:val="28"/>
          <w:szCs w:val="28"/>
        </w:rPr>
        <w:t>______________/</w:t>
      </w:r>
      <w:r w:rsidRPr="002F7310">
        <w:rPr>
          <w:rFonts w:ascii="Times New Roman" w:hAnsi="Times New Roman" w:cs="Times New Roman"/>
          <w:sz w:val="28"/>
          <w:szCs w:val="28"/>
          <w:u w:val="single"/>
        </w:rPr>
        <w:t>Н.С.Михайличенко/</w:t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bookmarkStart w:id="0" w:name="_GoBack"/>
      <w:bookmarkEnd w:id="0"/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(расшифровка подписи)</w:t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7310">
        <w:rPr>
          <w:rFonts w:ascii="Times New Roman" w:hAnsi="Times New Roman" w:cs="Times New Roman"/>
          <w:sz w:val="28"/>
          <w:szCs w:val="28"/>
        </w:rPr>
        <w:t>______________/</w:t>
      </w:r>
      <w:r w:rsidRPr="002F7310">
        <w:rPr>
          <w:rFonts w:ascii="Times New Roman" w:hAnsi="Times New Roman" w:cs="Times New Roman"/>
          <w:sz w:val="28"/>
          <w:szCs w:val="28"/>
          <w:u w:val="single"/>
        </w:rPr>
        <w:t>А.В.Бойко/</w:t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(расшифровка подписи)</w:t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F7310" w:rsidRPr="002F7310" w:rsidRDefault="002F7310" w:rsidP="002F731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F7310" w:rsidRPr="002F7310" w:rsidRDefault="002F7310" w:rsidP="002F7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310" w:rsidRPr="002F7310" w:rsidRDefault="002F7310" w:rsidP="002F7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310">
        <w:rPr>
          <w:rFonts w:ascii="Times New Roman" w:hAnsi="Times New Roman" w:cs="Times New Roman"/>
          <w:sz w:val="28"/>
          <w:szCs w:val="28"/>
        </w:rPr>
        <w:t>Победитель аукциона</w:t>
      </w:r>
    </w:p>
    <w:p w:rsidR="002F7310" w:rsidRPr="002F7310" w:rsidRDefault="002F7310" w:rsidP="002F73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</w:r>
      <w:r w:rsidRPr="002F7310">
        <w:rPr>
          <w:rFonts w:ascii="Times New Roman" w:hAnsi="Times New Roman" w:cs="Times New Roman"/>
          <w:sz w:val="28"/>
          <w:szCs w:val="28"/>
        </w:rPr>
        <w:tab/>
        <w:t xml:space="preserve">           ______________/К.А.Деркачев</w:t>
      </w:r>
      <w:r w:rsidRPr="002F7310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2F7310" w:rsidRPr="002F7310" w:rsidRDefault="002F7310" w:rsidP="002F731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(расшифровка подписи)</w:t>
      </w:r>
      <w:r w:rsidRPr="002F731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F7310" w:rsidRPr="002F7310" w:rsidRDefault="002F7310" w:rsidP="002F7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295" w:rsidRPr="002F7310" w:rsidRDefault="00450295">
      <w:pPr>
        <w:rPr>
          <w:rFonts w:ascii="Times New Roman" w:hAnsi="Times New Roman" w:cs="Times New Roman"/>
        </w:rPr>
      </w:pPr>
    </w:p>
    <w:sectPr w:rsidR="00450295" w:rsidRPr="002F7310" w:rsidSect="002F7310">
      <w:footerReference w:type="even" r:id="rId6"/>
      <w:footerReference w:type="default" r:id="rId7"/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2" w:rsidRDefault="00450295" w:rsidP="00666F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8A2" w:rsidRDefault="00450295" w:rsidP="00666F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2" w:rsidRDefault="00450295" w:rsidP="00666F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310">
      <w:rPr>
        <w:rStyle w:val="a7"/>
        <w:noProof/>
      </w:rPr>
      <w:t>4</w:t>
    </w:r>
    <w:r>
      <w:rPr>
        <w:rStyle w:val="a7"/>
      </w:rPr>
      <w:fldChar w:fldCharType="end"/>
    </w:r>
  </w:p>
  <w:p w:rsidR="007408A2" w:rsidRDefault="00450295" w:rsidP="00666F52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624"/>
    <w:multiLevelType w:val="hybridMultilevel"/>
    <w:tmpl w:val="12FA5B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7F5A"/>
    <w:multiLevelType w:val="hybridMultilevel"/>
    <w:tmpl w:val="0DE6A200"/>
    <w:lvl w:ilvl="0" w:tplc="19D2D9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0"/>
    <w:rsid w:val="002F7310"/>
    <w:rsid w:val="0045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73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F7310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footer"/>
    <w:basedOn w:val="a"/>
    <w:link w:val="a6"/>
    <w:rsid w:val="002F73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2F731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2F7310"/>
  </w:style>
  <w:style w:type="paragraph" w:styleId="a8">
    <w:name w:val="List Paragraph"/>
    <w:basedOn w:val="a"/>
    <w:uiPriority w:val="34"/>
    <w:qFormat/>
    <w:rsid w:val="002F7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F7310"/>
    <w:rPr>
      <w:color w:val="0000FF"/>
      <w:u w:val="single"/>
    </w:rPr>
  </w:style>
  <w:style w:type="table" w:styleId="aa">
    <w:name w:val="Table Grid"/>
    <w:basedOn w:val="a1"/>
    <w:uiPriority w:val="59"/>
    <w:rsid w:val="002F73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F73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dondukovskoye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2018-05-16T10:29:00Z</dcterms:created>
  <dcterms:modified xsi:type="dcterms:W3CDTF">2018-05-16T10:31:00Z</dcterms:modified>
</cp:coreProperties>
</file>